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616689" w:rsidRDefault="00491A2B" w:rsidP="0061668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 xml:space="preserve">Во исполнение </w:t>
      </w:r>
      <w:r w:rsidR="00616689" w:rsidRPr="00616689">
        <w:rPr>
          <w:rFonts w:ascii="Times New Roman" w:hAnsi="Times New Roman" w:cs="Times New Roman"/>
          <w:sz w:val="28"/>
          <w:szCs w:val="28"/>
        </w:rPr>
        <w:t>приказ</w:t>
      </w:r>
      <w:r w:rsidR="00616689">
        <w:rPr>
          <w:rFonts w:ascii="Times New Roman" w:hAnsi="Times New Roman" w:cs="Times New Roman"/>
          <w:sz w:val="28"/>
          <w:szCs w:val="28"/>
        </w:rPr>
        <w:t>а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Пензенской области от </w:t>
      </w:r>
      <w:r w:rsidR="00723ACA">
        <w:rPr>
          <w:rFonts w:ascii="Times New Roman" w:hAnsi="Times New Roman"/>
          <w:sz w:val="28"/>
          <w:szCs w:val="28"/>
        </w:rPr>
        <w:t>21 мая</w:t>
      </w:r>
      <w:r w:rsidR="007670A5">
        <w:rPr>
          <w:rFonts w:ascii="Times New Roman" w:hAnsi="Times New Roman"/>
          <w:sz w:val="28"/>
          <w:szCs w:val="28"/>
        </w:rPr>
        <w:t xml:space="preserve"> 2026</w:t>
      </w:r>
      <w:r w:rsidR="00E45D12">
        <w:rPr>
          <w:rFonts w:ascii="Times New Roman" w:hAnsi="Times New Roman"/>
          <w:sz w:val="28"/>
          <w:szCs w:val="28"/>
        </w:rPr>
        <w:t xml:space="preserve"> г.</w:t>
      </w:r>
      <w:r w:rsidR="00F049E6" w:rsidRPr="003D1A05">
        <w:rPr>
          <w:rFonts w:ascii="Times New Roman" w:hAnsi="Times New Roman"/>
          <w:sz w:val="28"/>
          <w:szCs w:val="28"/>
        </w:rPr>
        <w:t xml:space="preserve"> № </w:t>
      </w:r>
      <w:r w:rsidR="00723ACA">
        <w:rPr>
          <w:rFonts w:ascii="Times New Roman" w:hAnsi="Times New Roman"/>
          <w:sz w:val="28"/>
          <w:szCs w:val="28"/>
        </w:rPr>
        <w:t>12</w:t>
      </w:r>
      <w:r w:rsidR="0056708B">
        <w:rPr>
          <w:rFonts w:ascii="Times New Roman" w:hAnsi="Times New Roman"/>
          <w:sz w:val="28"/>
          <w:szCs w:val="28"/>
        </w:rPr>
        <w:t>3</w:t>
      </w:r>
      <w:r w:rsidR="007670A5">
        <w:rPr>
          <w:rFonts w:ascii="Times New Roman" w:hAnsi="Times New Roman"/>
          <w:sz w:val="28"/>
          <w:szCs w:val="28"/>
        </w:rPr>
        <w:t xml:space="preserve"> «О назначении </w:t>
      </w:r>
      <w:r w:rsidR="00723ACA">
        <w:rPr>
          <w:rFonts w:ascii="Times New Roman" w:hAnsi="Times New Roman"/>
          <w:sz w:val="28"/>
          <w:szCs w:val="28"/>
        </w:rPr>
        <w:t>вне</w:t>
      </w:r>
      <w:r w:rsidR="00F049E6" w:rsidRPr="003D1A05">
        <w:rPr>
          <w:rFonts w:ascii="Times New Roman" w:hAnsi="Times New Roman"/>
          <w:sz w:val="28"/>
          <w:szCs w:val="28"/>
        </w:rPr>
        <w:t xml:space="preserve">планового выездного обследования в Министерстве </w:t>
      </w:r>
      <w:r w:rsidR="0056708B">
        <w:rPr>
          <w:rFonts w:ascii="Times New Roman" w:hAnsi="Times New Roman"/>
          <w:sz w:val="28"/>
          <w:szCs w:val="28"/>
        </w:rPr>
        <w:t>сельского хозяйства</w:t>
      </w:r>
      <w:r w:rsidR="00F049E6" w:rsidRPr="003D1A05">
        <w:rPr>
          <w:rFonts w:ascii="Times New Roman" w:hAnsi="Times New Roman"/>
          <w:sz w:val="28"/>
          <w:szCs w:val="28"/>
        </w:rPr>
        <w:t xml:space="preserve"> Пензенской области»</w:t>
      </w:r>
      <w:r w:rsidR="004C3FE5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с </w:t>
      </w:r>
      <w:r w:rsidR="00723ACA">
        <w:rPr>
          <w:rFonts w:ascii="Times New Roman" w:hAnsi="Times New Roman" w:cs="Times New Roman"/>
          <w:sz w:val="28"/>
          <w:szCs w:val="28"/>
        </w:rPr>
        <w:t>22 мая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 по </w:t>
      </w:r>
      <w:r w:rsidR="00723ACA">
        <w:rPr>
          <w:rFonts w:ascii="Times New Roman" w:hAnsi="Times New Roman" w:cs="Times New Roman"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sz w:val="28"/>
          <w:szCs w:val="28"/>
        </w:rPr>
        <w:t xml:space="preserve"> 2026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г.</w:t>
      </w:r>
      <w:r w:rsidR="00854614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4D4747" w:rsidRPr="00616689">
        <w:rPr>
          <w:rFonts w:ascii="Times New Roman" w:hAnsi="Times New Roman" w:cs="Times New Roman"/>
          <w:sz w:val="28"/>
          <w:szCs w:val="28"/>
        </w:rPr>
        <w:t>был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="004D4747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A4AFD" w:rsidRPr="00616689">
        <w:rPr>
          <w:rFonts w:ascii="Times New Roman" w:hAnsi="Times New Roman" w:cs="Times New Roman"/>
          <w:sz w:val="28"/>
          <w:szCs w:val="28"/>
        </w:rPr>
        <w:t>проведен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о </w:t>
      </w:r>
      <w:r w:rsidR="0060394D" w:rsidRPr="00616689">
        <w:rPr>
          <w:rFonts w:ascii="Times New Roman" w:hAnsi="Times New Roman" w:cs="Times New Roman"/>
          <w:sz w:val="28"/>
          <w:szCs w:val="28"/>
        </w:rPr>
        <w:t>выездн</w:t>
      </w:r>
      <w:r w:rsidR="00291D32" w:rsidRPr="00616689">
        <w:rPr>
          <w:rFonts w:ascii="Times New Roman" w:hAnsi="Times New Roman" w:cs="Times New Roman"/>
          <w:sz w:val="28"/>
          <w:szCs w:val="28"/>
        </w:rPr>
        <w:t>ое</w:t>
      </w:r>
      <w:r w:rsidR="002159FE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616689" w:rsidRPr="00616689">
        <w:rPr>
          <w:rFonts w:ascii="Times New Roman" w:hAnsi="Times New Roman" w:cs="Times New Roman"/>
          <w:sz w:val="28"/>
          <w:szCs w:val="28"/>
        </w:rPr>
        <w:t>обследование достоверности предоставленных данных, указанных в заявлении о списании задо</w:t>
      </w:r>
      <w:r w:rsidR="00E45D12">
        <w:rPr>
          <w:rFonts w:ascii="Times New Roman" w:hAnsi="Times New Roman" w:cs="Times New Roman"/>
          <w:sz w:val="28"/>
          <w:szCs w:val="28"/>
        </w:rPr>
        <w:t>лженности по бюджетным кредитам</w:t>
      </w:r>
      <w:r w:rsidR="002B56FA">
        <w:rPr>
          <w:rFonts w:ascii="Times New Roman" w:hAnsi="Times New Roman" w:cs="Times New Roman"/>
          <w:sz w:val="28"/>
          <w:szCs w:val="28"/>
        </w:rPr>
        <w:t>,</w:t>
      </w:r>
      <w:r w:rsidR="00E45D12">
        <w:rPr>
          <w:rFonts w:ascii="Times New Roman" w:hAnsi="Times New Roman" w:cs="Times New Roman"/>
          <w:sz w:val="28"/>
          <w:szCs w:val="28"/>
        </w:rPr>
        <w:t xml:space="preserve"> за </w:t>
      </w:r>
      <w:r w:rsidR="00723ACA">
        <w:rPr>
          <w:rFonts w:ascii="Times New Roman" w:hAnsi="Times New Roman" w:cs="Times New Roman"/>
          <w:sz w:val="28"/>
          <w:szCs w:val="28"/>
        </w:rPr>
        <w:t>2025 год</w:t>
      </w:r>
      <w:r w:rsidR="00616689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9A7B10" w:rsidRPr="00616689">
        <w:rPr>
          <w:rFonts w:ascii="Times New Roman" w:hAnsi="Times New Roman" w:cs="Times New Roman"/>
          <w:sz w:val="28"/>
          <w:szCs w:val="28"/>
        </w:rPr>
        <w:t>в</w:t>
      </w:r>
      <w:r w:rsidR="005B6A30"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 xml:space="preserve">Министерстве </w:t>
      </w:r>
      <w:r w:rsidR="0056708B">
        <w:rPr>
          <w:rFonts w:ascii="Times New Roman" w:hAnsi="Times New Roman"/>
          <w:sz w:val="28"/>
          <w:szCs w:val="28"/>
        </w:rPr>
        <w:t>сельского хозяйства</w:t>
      </w:r>
      <w:bookmarkStart w:id="0" w:name="_GoBack"/>
      <w:bookmarkEnd w:id="0"/>
      <w:r w:rsidR="00E45D12">
        <w:rPr>
          <w:rFonts w:ascii="Times New Roman" w:hAnsi="Times New Roman"/>
          <w:sz w:val="28"/>
          <w:szCs w:val="28"/>
        </w:rPr>
        <w:t xml:space="preserve"> </w:t>
      </w:r>
      <w:r w:rsidR="00F049E6" w:rsidRPr="003D1A05">
        <w:rPr>
          <w:rFonts w:ascii="Times New Roman" w:hAnsi="Times New Roman"/>
          <w:sz w:val="28"/>
          <w:szCs w:val="28"/>
        </w:rPr>
        <w:t>Пензенской области</w:t>
      </w:r>
      <w:r w:rsidR="00533211" w:rsidRPr="00616689">
        <w:rPr>
          <w:rFonts w:ascii="Times New Roman" w:hAnsi="Times New Roman" w:cs="Times New Roman"/>
          <w:sz w:val="28"/>
          <w:szCs w:val="28"/>
        </w:rPr>
        <w:t>.</w:t>
      </w:r>
    </w:p>
    <w:p w:rsidR="005A7E78" w:rsidRPr="00616689" w:rsidRDefault="005A7E78" w:rsidP="00616689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В ходе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Pr="00616689">
        <w:rPr>
          <w:rFonts w:ascii="Times New Roman" w:hAnsi="Times New Roman" w:cs="Times New Roman"/>
          <w:sz w:val="28"/>
          <w:szCs w:val="28"/>
        </w:rPr>
        <w:t xml:space="preserve"> нарушений бюджетного законодательства Российской Федерации и иных нормативных правовых актов, регулирующих бюджетные правоотношения, не установлено.</w:t>
      </w:r>
    </w:p>
    <w:p w:rsidR="004D4747" w:rsidRPr="00616689" w:rsidRDefault="004D4747" w:rsidP="00616689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689">
        <w:rPr>
          <w:rFonts w:ascii="Times New Roman" w:hAnsi="Times New Roman" w:cs="Times New Roman"/>
          <w:sz w:val="28"/>
          <w:szCs w:val="28"/>
        </w:rPr>
        <w:t>Подготовлен</w:t>
      </w:r>
      <w:r w:rsidR="00291D32" w:rsidRPr="00616689">
        <w:rPr>
          <w:rFonts w:ascii="Times New Roman" w:hAnsi="Times New Roman" w:cs="Times New Roman"/>
          <w:sz w:val="28"/>
          <w:szCs w:val="28"/>
        </w:rPr>
        <w:t>о</w:t>
      </w:r>
      <w:r w:rsidRPr="00616689">
        <w:rPr>
          <w:rFonts w:ascii="Times New Roman" w:hAnsi="Times New Roman" w:cs="Times New Roman"/>
          <w:sz w:val="28"/>
          <w:szCs w:val="28"/>
        </w:rPr>
        <w:t xml:space="preserve"> 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E45D12">
        <w:rPr>
          <w:rFonts w:ascii="Times New Roman" w:hAnsi="Times New Roman" w:cs="Times New Roman"/>
          <w:sz w:val="28"/>
          <w:szCs w:val="28"/>
        </w:rPr>
        <w:t>п</w:t>
      </w:r>
      <w:r w:rsidR="00291D32" w:rsidRPr="00616689">
        <w:rPr>
          <w:rFonts w:ascii="Times New Roman" w:hAnsi="Times New Roman" w:cs="Times New Roman"/>
          <w:sz w:val="28"/>
          <w:szCs w:val="28"/>
        </w:rPr>
        <w:t>о результата</w:t>
      </w:r>
      <w:r w:rsidR="00E45D12">
        <w:rPr>
          <w:rFonts w:ascii="Times New Roman" w:hAnsi="Times New Roman" w:cs="Times New Roman"/>
          <w:sz w:val="28"/>
          <w:szCs w:val="28"/>
        </w:rPr>
        <w:t>м</w:t>
      </w:r>
      <w:r w:rsidR="00291D32" w:rsidRPr="00616689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 w:rsidR="00533211" w:rsidRPr="00616689">
        <w:rPr>
          <w:rFonts w:ascii="Times New Roman" w:hAnsi="Times New Roman" w:cs="Times New Roman"/>
          <w:sz w:val="28"/>
          <w:szCs w:val="28"/>
        </w:rPr>
        <w:t xml:space="preserve"> от </w:t>
      </w:r>
      <w:r w:rsidR="00723ACA">
        <w:rPr>
          <w:rFonts w:ascii="Times New Roman" w:hAnsi="Times New Roman" w:cs="Times New Roman"/>
          <w:bCs/>
          <w:sz w:val="28"/>
          <w:szCs w:val="28"/>
        </w:rPr>
        <w:t>01 июня</w:t>
      </w:r>
      <w:r w:rsidR="007670A5">
        <w:rPr>
          <w:rFonts w:ascii="Times New Roman" w:hAnsi="Times New Roman" w:cs="Times New Roman"/>
          <w:bCs/>
          <w:sz w:val="28"/>
          <w:szCs w:val="28"/>
        </w:rPr>
        <w:t xml:space="preserve"> 2026</w:t>
      </w:r>
      <w:r w:rsidRPr="0061668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C0"/>
    <w:rsid w:val="0004761B"/>
    <w:rsid w:val="001010E4"/>
    <w:rsid w:val="00117CC3"/>
    <w:rsid w:val="001219C5"/>
    <w:rsid w:val="001D48CE"/>
    <w:rsid w:val="001E270E"/>
    <w:rsid w:val="002159FE"/>
    <w:rsid w:val="00291D32"/>
    <w:rsid w:val="002A4AFD"/>
    <w:rsid w:val="002B56FA"/>
    <w:rsid w:val="00327E2C"/>
    <w:rsid w:val="003374F6"/>
    <w:rsid w:val="00386C57"/>
    <w:rsid w:val="003B6726"/>
    <w:rsid w:val="003B6FF7"/>
    <w:rsid w:val="003E0804"/>
    <w:rsid w:val="003E4640"/>
    <w:rsid w:val="004009CF"/>
    <w:rsid w:val="00401C2B"/>
    <w:rsid w:val="00413D55"/>
    <w:rsid w:val="0042484C"/>
    <w:rsid w:val="00491A2B"/>
    <w:rsid w:val="004A6EA5"/>
    <w:rsid w:val="004A77AC"/>
    <w:rsid w:val="004C3FE5"/>
    <w:rsid w:val="004D3A3B"/>
    <w:rsid w:val="004D4747"/>
    <w:rsid w:val="004D53C6"/>
    <w:rsid w:val="004E3377"/>
    <w:rsid w:val="004E7FAE"/>
    <w:rsid w:val="00500505"/>
    <w:rsid w:val="00533211"/>
    <w:rsid w:val="00565DE3"/>
    <w:rsid w:val="0056708B"/>
    <w:rsid w:val="00567E89"/>
    <w:rsid w:val="005A7E78"/>
    <w:rsid w:val="005B6A30"/>
    <w:rsid w:val="0060394D"/>
    <w:rsid w:val="00616023"/>
    <w:rsid w:val="00616689"/>
    <w:rsid w:val="00626B75"/>
    <w:rsid w:val="006379A2"/>
    <w:rsid w:val="006C45A1"/>
    <w:rsid w:val="006E5C5B"/>
    <w:rsid w:val="007107D1"/>
    <w:rsid w:val="00723ACA"/>
    <w:rsid w:val="00737736"/>
    <w:rsid w:val="00743D4D"/>
    <w:rsid w:val="00765F37"/>
    <w:rsid w:val="007670A5"/>
    <w:rsid w:val="00767BA5"/>
    <w:rsid w:val="00785777"/>
    <w:rsid w:val="007971A4"/>
    <w:rsid w:val="007E5061"/>
    <w:rsid w:val="00827A9B"/>
    <w:rsid w:val="00847CA9"/>
    <w:rsid w:val="00854614"/>
    <w:rsid w:val="008860BE"/>
    <w:rsid w:val="008A5C66"/>
    <w:rsid w:val="008E577A"/>
    <w:rsid w:val="008F1AE7"/>
    <w:rsid w:val="00901A41"/>
    <w:rsid w:val="00930B4A"/>
    <w:rsid w:val="009817B1"/>
    <w:rsid w:val="009A63F7"/>
    <w:rsid w:val="009A7B10"/>
    <w:rsid w:val="009B29DC"/>
    <w:rsid w:val="009C1EC9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18CF"/>
    <w:rsid w:val="00BE45D5"/>
    <w:rsid w:val="00BE7CD1"/>
    <w:rsid w:val="00BF2A08"/>
    <w:rsid w:val="00C018C0"/>
    <w:rsid w:val="00C842DE"/>
    <w:rsid w:val="00D55CD2"/>
    <w:rsid w:val="00D65B66"/>
    <w:rsid w:val="00DC136F"/>
    <w:rsid w:val="00DD3AC0"/>
    <w:rsid w:val="00DE4412"/>
    <w:rsid w:val="00DF68E8"/>
    <w:rsid w:val="00E45D12"/>
    <w:rsid w:val="00E65838"/>
    <w:rsid w:val="00EB1FB6"/>
    <w:rsid w:val="00EF354F"/>
    <w:rsid w:val="00EF51C9"/>
    <w:rsid w:val="00F049E6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B29D42-7E63-4971-9B80-E8401A3A9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10</cp:revision>
  <cp:lastPrinted>2018-10-17T06:13:00Z</cp:lastPrinted>
  <dcterms:created xsi:type="dcterms:W3CDTF">2025-05-13T11:49:00Z</dcterms:created>
  <dcterms:modified xsi:type="dcterms:W3CDTF">2026-06-02T13:09:00Z</dcterms:modified>
</cp:coreProperties>
</file>